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67C" w:rsidRPr="0037167C" w:rsidRDefault="0037167C" w:rsidP="0037167C">
      <w:pPr>
        <w:rPr>
          <w:rFonts w:ascii="Times New Roman" w:hAnsi="Times New Roman" w:cs="Times New Roman"/>
          <w:sz w:val="24"/>
          <w:szCs w:val="24"/>
        </w:rPr>
      </w:pPr>
      <w:r w:rsidRPr="0037167C">
        <w:rPr>
          <w:rFonts w:ascii="Times New Roman" w:hAnsi="Times New Roman" w:cs="Times New Roman"/>
          <w:sz w:val="24"/>
          <w:szCs w:val="24"/>
        </w:rPr>
        <w:t>Tiffany Trejo</w:t>
      </w:r>
    </w:p>
    <w:p w:rsidR="0037167C" w:rsidRPr="0037167C" w:rsidRDefault="0037167C" w:rsidP="0037167C">
      <w:pPr>
        <w:rPr>
          <w:rFonts w:ascii="Times New Roman" w:hAnsi="Times New Roman" w:cs="Times New Roman"/>
          <w:sz w:val="24"/>
          <w:szCs w:val="24"/>
        </w:rPr>
      </w:pPr>
      <w:r w:rsidRPr="0037167C">
        <w:rPr>
          <w:rFonts w:ascii="Times New Roman" w:hAnsi="Times New Roman" w:cs="Times New Roman"/>
          <w:sz w:val="24"/>
          <w:szCs w:val="24"/>
        </w:rPr>
        <w:t>English 313</w:t>
      </w:r>
    </w:p>
    <w:p w:rsidR="0037167C" w:rsidRPr="0037167C" w:rsidRDefault="0037167C" w:rsidP="0037167C">
      <w:pPr>
        <w:rPr>
          <w:rFonts w:ascii="Times New Roman" w:hAnsi="Times New Roman" w:cs="Times New Roman"/>
          <w:sz w:val="24"/>
          <w:szCs w:val="24"/>
        </w:rPr>
      </w:pPr>
      <w:r w:rsidRPr="0037167C">
        <w:rPr>
          <w:rFonts w:ascii="Times New Roman" w:hAnsi="Times New Roman" w:cs="Times New Roman"/>
          <w:sz w:val="24"/>
          <w:szCs w:val="24"/>
        </w:rPr>
        <w:t>November 19, 2012</w:t>
      </w:r>
    </w:p>
    <w:p w:rsidR="0037167C" w:rsidRDefault="0037167C" w:rsidP="0037167C">
      <w:pPr>
        <w:rPr>
          <w:rFonts w:ascii="Times New Roman" w:hAnsi="Times New Roman" w:cs="Times New Roman"/>
          <w:sz w:val="24"/>
          <w:szCs w:val="24"/>
        </w:rPr>
      </w:pPr>
      <w:r w:rsidRPr="0037167C">
        <w:rPr>
          <w:rFonts w:ascii="Times New Roman" w:hAnsi="Times New Roman" w:cs="Times New Roman"/>
          <w:sz w:val="24"/>
          <w:szCs w:val="24"/>
        </w:rPr>
        <w:t>Professor Tripp</w:t>
      </w:r>
    </w:p>
    <w:p w:rsidR="0037167C" w:rsidRPr="0037167C" w:rsidRDefault="0037167C" w:rsidP="0037167C">
      <w:pPr>
        <w:rPr>
          <w:rFonts w:ascii="Times New Roman" w:hAnsi="Times New Roman" w:cs="Times New Roman"/>
          <w:sz w:val="24"/>
          <w:szCs w:val="24"/>
        </w:rPr>
      </w:pPr>
    </w:p>
    <w:p w:rsidR="0037167C" w:rsidRDefault="00FC518E" w:rsidP="0037167C">
      <w:pPr>
        <w:jc w:val="center"/>
        <w:rPr>
          <w:rFonts w:ascii="Times New Roman" w:hAnsi="Times New Roman" w:cs="Times New Roman"/>
          <w:sz w:val="24"/>
          <w:szCs w:val="24"/>
        </w:rPr>
      </w:pPr>
      <w:r>
        <w:rPr>
          <w:rFonts w:ascii="Times New Roman" w:hAnsi="Times New Roman" w:cs="Times New Roman"/>
          <w:sz w:val="24"/>
          <w:szCs w:val="24"/>
        </w:rPr>
        <w:t>Summery/ Response #10</w:t>
      </w:r>
      <w:bookmarkStart w:id="0" w:name="_GoBack"/>
      <w:bookmarkEnd w:id="0"/>
    </w:p>
    <w:p w:rsidR="0037167C" w:rsidRPr="0037167C" w:rsidRDefault="0037167C" w:rsidP="0037167C">
      <w:pPr>
        <w:jc w:val="center"/>
        <w:rPr>
          <w:rFonts w:ascii="Times New Roman" w:hAnsi="Times New Roman" w:cs="Times New Roman"/>
          <w:sz w:val="24"/>
          <w:szCs w:val="24"/>
        </w:rPr>
      </w:pPr>
    </w:p>
    <w:p w:rsidR="00F97B6E" w:rsidRPr="0037167C" w:rsidRDefault="0051463C" w:rsidP="0037167C">
      <w:pPr>
        <w:spacing w:line="480" w:lineRule="auto"/>
        <w:ind w:firstLine="720"/>
        <w:rPr>
          <w:rFonts w:ascii="Times New Roman" w:hAnsi="Times New Roman" w:cs="Times New Roman"/>
          <w:sz w:val="24"/>
          <w:szCs w:val="24"/>
        </w:rPr>
      </w:pPr>
      <w:r w:rsidRPr="0037167C">
        <w:rPr>
          <w:rFonts w:ascii="Times New Roman" w:hAnsi="Times New Roman" w:cs="Times New Roman"/>
          <w:sz w:val="24"/>
          <w:szCs w:val="24"/>
        </w:rPr>
        <w:t xml:space="preserve">In the book </w:t>
      </w:r>
      <w:r w:rsidRPr="0037167C">
        <w:rPr>
          <w:rFonts w:ascii="Times New Roman" w:hAnsi="Times New Roman" w:cs="Times New Roman"/>
          <w:sz w:val="24"/>
          <w:szCs w:val="24"/>
          <w:u w:val="single"/>
        </w:rPr>
        <w:t xml:space="preserve">Postmodernism and Popular Culture </w:t>
      </w:r>
      <w:r w:rsidRPr="0037167C">
        <w:rPr>
          <w:rFonts w:ascii="Times New Roman" w:hAnsi="Times New Roman" w:cs="Times New Roman"/>
          <w:sz w:val="24"/>
          <w:szCs w:val="24"/>
        </w:rPr>
        <w:t>Angela McRobbie discussed the idea of moral panic. Moral panic is the idea of creating fear in the minds of people so they feel that there is nothing that they can do. This is a common tactic in politics today because the government is always trying to install fear in the people so there is no talk of rebellion. Let’s take the Patriot Act which is a way for the government to pry into anyone’s personal lives by wire taping their houses, bugging their work place, or even watching them on video all under the idea of public safety. This was a law that was voted on and immediately passes after the terrorist attacks on September 11</w:t>
      </w:r>
      <w:r w:rsidRPr="0037167C">
        <w:rPr>
          <w:rFonts w:ascii="Times New Roman" w:hAnsi="Times New Roman" w:cs="Times New Roman"/>
          <w:sz w:val="24"/>
          <w:szCs w:val="24"/>
          <w:vertAlign w:val="superscript"/>
        </w:rPr>
        <w:t>th</w:t>
      </w:r>
      <w:r w:rsidRPr="0037167C">
        <w:rPr>
          <w:rFonts w:ascii="Times New Roman" w:hAnsi="Times New Roman" w:cs="Times New Roman"/>
          <w:sz w:val="24"/>
          <w:szCs w:val="24"/>
        </w:rPr>
        <w:t xml:space="preserve">. Had this bill been produced at any other time it would have been shot down but since people were so scared that something would happen to them they agreed to give up their rights for the sake of being “safe”. Moral panic is something </w:t>
      </w:r>
      <w:r w:rsidR="008916F9" w:rsidRPr="0037167C">
        <w:rPr>
          <w:rFonts w:ascii="Times New Roman" w:hAnsi="Times New Roman" w:cs="Times New Roman"/>
          <w:sz w:val="24"/>
          <w:szCs w:val="24"/>
        </w:rPr>
        <w:t xml:space="preserve">that has always been around; since people are all different and their views could vary widely moral panic is a tactic that would allow multiple people to agree on something. Moral panic is also a way that politicians try to show that the family unit needs to be conservative but as the times change and the family group changes the idea of moral panic becomes out of control. </w:t>
      </w:r>
    </w:p>
    <w:p w:rsidR="008916F9" w:rsidRPr="0037167C" w:rsidRDefault="0026615F" w:rsidP="0037167C">
      <w:pPr>
        <w:spacing w:line="480" w:lineRule="auto"/>
        <w:ind w:firstLine="720"/>
        <w:rPr>
          <w:rFonts w:ascii="Times New Roman" w:hAnsi="Times New Roman" w:cs="Times New Roman"/>
          <w:sz w:val="24"/>
          <w:szCs w:val="24"/>
        </w:rPr>
      </w:pPr>
      <w:r w:rsidRPr="0037167C">
        <w:rPr>
          <w:rFonts w:ascii="Times New Roman" w:hAnsi="Times New Roman" w:cs="Times New Roman"/>
          <w:sz w:val="24"/>
          <w:szCs w:val="24"/>
        </w:rPr>
        <w:t xml:space="preserve">Children are not punished the same as adults because it is deemed that there is a chance that they can be rehabilitated and set  back into society a changed person. When there is a crime that involves a child the amount of time on the news is enormous compared to a crime that only </w:t>
      </w:r>
      <w:r w:rsidRPr="0037167C">
        <w:rPr>
          <w:rFonts w:ascii="Times New Roman" w:hAnsi="Times New Roman" w:cs="Times New Roman"/>
          <w:sz w:val="24"/>
          <w:szCs w:val="24"/>
        </w:rPr>
        <w:lastRenderedPageBreak/>
        <w:t xml:space="preserve">had adults in it. The main reason for the surge of </w:t>
      </w:r>
      <w:r w:rsidR="009A2B51" w:rsidRPr="0037167C">
        <w:rPr>
          <w:rFonts w:ascii="Times New Roman" w:hAnsi="Times New Roman" w:cs="Times New Roman"/>
          <w:sz w:val="24"/>
          <w:szCs w:val="24"/>
        </w:rPr>
        <w:t xml:space="preserve">news activity is that children are seen as innocents and when something happens to a child people think that it could have been their child that this happened to so it heightens the moral panic. “It was not long before the finger was pointed more firmly at the family” because children are a product of their parents and if the children are out of control there must be a reason (pg.200). They choose to blame single mothers who live on welfare because they were easy targets and their children did not have the guidance of a father. This happens even today, it is a stereotype that needs to be changed because with the prices of everything going up more and more people are seeking government assistance because they don’t have enough to live. Just because there is not a set of parents does not mean that a child will become out of control and there does not have to be a father because there can be two mothers. </w:t>
      </w:r>
    </w:p>
    <w:p w:rsidR="00B05C63" w:rsidRPr="0037167C" w:rsidRDefault="00B05C63" w:rsidP="0037167C">
      <w:pPr>
        <w:spacing w:line="480" w:lineRule="auto"/>
        <w:ind w:firstLine="720"/>
        <w:rPr>
          <w:rFonts w:ascii="Times New Roman" w:hAnsi="Times New Roman" w:cs="Times New Roman"/>
          <w:sz w:val="24"/>
          <w:szCs w:val="24"/>
        </w:rPr>
      </w:pPr>
      <w:r w:rsidRPr="0037167C">
        <w:rPr>
          <w:rFonts w:ascii="Times New Roman" w:hAnsi="Times New Roman" w:cs="Times New Roman"/>
          <w:sz w:val="24"/>
          <w:szCs w:val="24"/>
        </w:rPr>
        <w:t>In order to create a moral panic sometimes the politicians are on the same boat in order to skirt another issue of importance.</w:t>
      </w:r>
      <w:r w:rsidR="00573847" w:rsidRPr="0037167C">
        <w:rPr>
          <w:rFonts w:ascii="Times New Roman" w:hAnsi="Times New Roman" w:cs="Times New Roman"/>
          <w:sz w:val="24"/>
          <w:szCs w:val="24"/>
        </w:rPr>
        <w:t xml:space="preserve"> For instance in the case of Tony Blair and Kenneth Clarke on the idea of juvenile crime took the same stance with some mild differences. Tony Blair favored the idea of more of better punishments even though he saw some environmental influences. Kenneth Clarke thought that showing more affection to youth would be a better way to help but also said he was going to build more secure units for children. Half of the time the arguments from politicians are the same because they want there to be some confusion and panic on certain </w:t>
      </w:r>
      <w:r w:rsidR="005A6AF6" w:rsidRPr="0037167C">
        <w:rPr>
          <w:rFonts w:ascii="Times New Roman" w:hAnsi="Times New Roman" w:cs="Times New Roman"/>
          <w:sz w:val="24"/>
          <w:szCs w:val="24"/>
        </w:rPr>
        <w:t xml:space="preserve">issues. I can see this happening all of the time. People of opposing views come together on certain idea’s in order to make people feel like they have no other choice in what to believe in because they are being feed the </w:t>
      </w:r>
      <w:r w:rsidR="006A4FB6" w:rsidRPr="0037167C">
        <w:rPr>
          <w:rFonts w:ascii="Times New Roman" w:hAnsi="Times New Roman" w:cs="Times New Roman"/>
          <w:sz w:val="24"/>
          <w:szCs w:val="24"/>
        </w:rPr>
        <w:t xml:space="preserve">same fears by different people. How are people expected to make logical decisions when they see no other option? </w:t>
      </w:r>
    </w:p>
    <w:p w:rsidR="006A4FB6" w:rsidRPr="0037167C" w:rsidRDefault="006A4FB6" w:rsidP="0037167C">
      <w:pPr>
        <w:spacing w:line="480" w:lineRule="auto"/>
        <w:ind w:firstLine="720"/>
        <w:rPr>
          <w:rFonts w:ascii="Times New Roman" w:hAnsi="Times New Roman" w:cs="Times New Roman"/>
          <w:sz w:val="24"/>
          <w:szCs w:val="24"/>
        </w:rPr>
      </w:pPr>
      <w:r w:rsidRPr="0037167C">
        <w:rPr>
          <w:rFonts w:ascii="Times New Roman" w:hAnsi="Times New Roman" w:cs="Times New Roman"/>
          <w:sz w:val="24"/>
          <w:szCs w:val="24"/>
        </w:rPr>
        <w:lastRenderedPageBreak/>
        <w:t>There are two other factors that help to spread the moral panic. The first is “the growth of interest groups or pressure groups, one of whose aims is to be able to respond instantly to media demonization of the group they represent” (pg. 201)</w:t>
      </w:r>
      <w:r w:rsidR="00D16FF1" w:rsidRPr="0037167C">
        <w:rPr>
          <w:rFonts w:ascii="Times New Roman" w:hAnsi="Times New Roman" w:cs="Times New Roman"/>
          <w:sz w:val="24"/>
          <w:szCs w:val="24"/>
        </w:rPr>
        <w:t xml:space="preserve">. This is something that is too well known. These are the people who tell the press what the person of a certain political party believes, these are the people who provide the initial idea’s and give the politicians a fighting chance on both sides of the argument because they are in it to win something not to really change anything. The second factor is the “expansion, diversification and amplification of the media themselves so that they can no longer be seen as something separate from society” (pg. 201). Once media steps in it creates an even bigger panic. I can think of many examples where media played a big role in a panic, but the one that came to mind was the radio broadcast of War of the Worlds where aliens were attacking the US. This was something that was done before a simple broadcast of a story and what happened people did not hear the whole thing and some people did think that the world was being invaded and they had to do something in order to survive.  The media plays too much into people’s fears and because everyday people wake up and turn on the news to see what is going on the media has full control. If people did not get up and turn on the news then society as a whole would not know what was going on but on the other hand because the news is sensationalized it is hard to see what a good honest news show would look like. </w:t>
      </w:r>
    </w:p>
    <w:sectPr w:rsidR="006A4FB6" w:rsidRPr="0037167C" w:rsidSect="0037167C">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7CE" w:rsidRDefault="000D17CE" w:rsidP="0037167C">
      <w:pPr>
        <w:spacing w:after="0" w:line="240" w:lineRule="auto"/>
      </w:pPr>
      <w:r>
        <w:separator/>
      </w:r>
    </w:p>
  </w:endnote>
  <w:endnote w:type="continuationSeparator" w:id="0">
    <w:p w:rsidR="000D17CE" w:rsidRDefault="000D17CE" w:rsidP="00371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7CE" w:rsidRDefault="000D17CE" w:rsidP="0037167C">
      <w:pPr>
        <w:spacing w:after="0" w:line="240" w:lineRule="auto"/>
      </w:pPr>
      <w:r>
        <w:separator/>
      </w:r>
    </w:p>
  </w:footnote>
  <w:footnote w:type="continuationSeparator" w:id="0">
    <w:p w:rsidR="000D17CE" w:rsidRDefault="000D17CE" w:rsidP="003716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602" w:type="pct"/>
      <w:tblInd w:w="1152" w:type="dxa"/>
      <w:tblLook w:val="01E0" w:firstRow="1" w:lastRow="1" w:firstColumn="1" w:lastColumn="1" w:noHBand="0" w:noVBand="0"/>
    </w:tblPr>
    <w:tblGrid>
      <w:gridCol w:w="8453"/>
      <w:gridCol w:w="361"/>
    </w:tblGrid>
    <w:tr w:rsidR="0037167C" w:rsidTr="0037167C">
      <w:trPr>
        <w:trHeight w:val="277"/>
      </w:trPr>
      <w:tc>
        <w:tcPr>
          <w:tcW w:w="0" w:type="auto"/>
          <w:tcBorders>
            <w:right w:val="single" w:sz="6" w:space="0" w:color="000000" w:themeColor="text1"/>
          </w:tcBorders>
        </w:tcPr>
        <w:sdt>
          <w:sdtPr>
            <w:alias w:val="Company"/>
            <w:id w:val="78735422"/>
            <w:placeholder>
              <w:docPart w:val="9AC0F077390A4BEF92805B6E04F9435E"/>
            </w:placeholder>
            <w:dataBinding w:prefixMappings="xmlns:ns0='http://schemas.openxmlformats.org/officeDocument/2006/extended-properties'" w:xpath="/ns0:Properties[1]/ns0:Company[1]" w:storeItemID="{6668398D-A668-4E3E-A5EB-62B293D839F1}"/>
            <w:text/>
          </w:sdtPr>
          <w:sdtContent>
            <w:p w:rsidR="0037167C" w:rsidRDefault="0037167C">
              <w:pPr>
                <w:pStyle w:val="Header"/>
                <w:jc w:val="right"/>
              </w:pPr>
              <w:r>
                <w:t>Trejo</w:t>
              </w:r>
            </w:p>
          </w:sdtContent>
        </w:sdt>
        <w:p w:rsidR="0037167C" w:rsidRDefault="0037167C" w:rsidP="0037167C">
          <w:pPr>
            <w:pStyle w:val="Header"/>
            <w:ind w:right="440"/>
            <w:jc w:val="right"/>
            <w:rPr>
              <w:b/>
              <w:bCs/>
            </w:rPr>
          </w:pPr>
        </w:p>
      </w:tc>
      <w:tc>
        <w:tcPr>
          <w:tcW w:w="361" w:type="dxa"/>
          <w:tcBorders>
            <w:left w:val="single" w:sz="6" w:space="0" w:color="000000" w:themeColor="text1"/>
          </w:tcBorders>
        </w:tcPr>
        <w:p w:rsidR="0037167C" w:rsidRDefault="0037167C">
          <w:pPr>
            <w:pStyle w:val="Header"/>
            <w:rPr>
              <w:b/>
              <w:bCs/>
            </w:rPr>
          </w:pPr>
          <w:r>
            <w:fldChar w:fldCharType="begin"/>
          </w:r>
          <w:r>
            <w:instrText xml:space="preserve"> PAGE   \* MERGEFORMAT </w:instrText>
          </w:r>
          <w:r>
            <w:fldChar w:fldCharType="separate"/>
          </w:r>
          <w:r w:rsidR="00B5787E">
            <w:rPr>
              <w:noProof/>
            </w:rPr>
            <w:t>3</w:t>
          </w:r>
          <w:r>
            <w:rPr>
              <w:noProof/>
            </w:rPr>
            <w:fldChar w:fldCharType="end"/>
          </w:r>
        </w:p>
      </w:tc>
    </w:tr>
  </w:tbl>
  <w:p w:rsidR="0037167C" w:rsidRDefault="003716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84B"/>
    <w:rsid w:val="000D17CE"/>
    <w:rsid w:val="0013184B"/>
    <w:rsid w:val="0026615F"/>
    <w:rsid w:val="0037167C"/>
    <w:rsid w:val="0051463C"/>
    <w:rsid w:val="00573847"/>
    <w:rsid w:val="005A6AF6"/>
    <w:rsid w:val="006A4FB6"/>
    <w:rsid w:val="008916F9"/>
    <w:rsid w:val="00911B6C"/>
    <w:rsid w:val="009A2B51"/>
    <w:rsid w:val="00B05C63"/>
    <w:rsid w:val="00B5787E"/>
    <w:rsid w:val="00D16FF1"/>
    <w:rsid w:val="00F97B6E"/>
    <w:rsid w:val="00FC5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37167C"/>
  </w:style>
  <w:style w:type="character" w:customStyle="1" w:styleId="DateChar">
    <w:name w:val="Date Char"/>
    <w:basedOn w:val="DefaultParagraphFont"/>
    <w:link w:val="Date"/>
    <w:uiPriority w:val="99"/>
    <w:semiHidden/>
    <w:rsid w:val="0037167C"/>
  </w:style>
  <w:style w:type="paragraph" w:styleId="Header">
    <w:name w:val="header"/>
    <w:basedOn w:val="Normal"/>
    <w:link w:val="HeaderChar"/>
    <w:uiPriority w:val="99"/>
    <w:unhideWhenUsed/>
    <w:rsid w:val="00371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67C"/>
  </w:style>
  <w:style w:type="paragraph" w:styleId="Footer">
    <w:name w:val="footer"/>
    <w:basedOn w:val="Normal"/>
    <w:link w:val="FooterChar"/>
    <w:uiPriority w:val="99"/>
    <w:unhideWhenUsed/>
    <w:rsid w:val="00371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67C"/>
  </w:style>
  <w:style w:type="paragraph" w:styleId="BalloonText">
    <w:name w:val="Balloon Text"/>
    <w:basedOn w:val="Normal"/>
    <w:link w:val="BalloonTextChar"/>
    <w:uiPriority w:val="99"/>
    <w:semiHidden/>
    <w:unhideWhenUsed/>
    <w:rsid w:val="00371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6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37167C"/>
  </w:style>
  <w:style w:type="character" w:customStyle="1" w:styleId="DateChar">
    <w:name w:val="Date Char"/>
    <w:basedOn w:val="DefaultParagraphFont"/>
    <w:link w:val="Date"/>
    <w:uiPriority w:val="99"/>
    <w:semiHidden/>
    <w:rsid w:val="0037167C"/>
  </w:style>
  <w:style w:type="paragraph" w:styleId="Header">
    <w:name w:val="header"/>
    <w:basedOn w:val="Normal"/>
    <w:link w:val="HeaderChar"/>
    <w:uiPriority w:val="99"/>
    <w:unhideWhenUsed/>
    <w:rsid w:val="00371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67C"/>
  </w:style>
  <w:style w:type="paragraph" w:styleId="Footer">
    <w:name w:val="footer"/>
    <w:basedOn w:val="Normal"/>
    <w:link w:val="FooterChar"/>
    <w:uiPriority w:val="99"/>
    <w:unhideWhenUsed/>
    <w:rsid w:val="00371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67C"/>
  </w:style>
  <w:style w:type="paragraph" w:styleId="BalloonText">
    <w:name w:val="Balloon Text"/>
    <w:basedOn w:val="Normal"/>
    <w:link w:val="BalloonTextChar"/>
    <w:uiPriority w:val="99"/>
    <w:semiHidden/>
    <w:unhideWhenUsed/>
    <w:rsid w:val="00371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6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AC0F077390A4BEF92805B6E04F9435E"/>
        <w:category>
          <w:name w:val="General"/>
          <w:gallery w:val="placeholder"/>
        </w:category>
        <w:types>
          <w:type w:val="bbPlcHdr"/>
        </w:types>
        <w:behaviors>
          <w:behavior w:val="content"/>
        </w:behaviors>
        <w:guid w:val="{21DA9AE9-85DF-4DDC-950D-0437D856895C}"/>
      </w:docPartPr>
      <w:docPartBody>
        <w:p w:rsidR="00000000" w:rsidRDefault="006E336D" w:rsidP="006E336D">
          <w:pPr>
            <w:pStyle w:val="9AC0F077390A4BEF92805B6E04F9435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36D"/>
    <w:rsid w:val="006E336D"/>
    <w:rsid w:val="00D46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C0F077390A4BEF92805B6E04F9435E">
    <w:name w:val="9AC0F077390A4BEF92805B6E04F9435E"/>
    <w:rsid w:val="006E336D"/>
  </w:style>
  <w:style w:type="paragraph" w:customStyle="1" w:styleId="D9E6BC9480DC43AAB70AF93FB5F1605F">
    <w:name w:val="D9E6BC9480DC43AAB70AF93FB5F1605F"/>
    <w:rsid w:val="006E336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C0F077390A4BEF92805B6E04F9435E">
    <w:name w:val="9AC0F077390A4BEF92805B6E04F9435E"/>
    <w:rsid w:val="006E336D"/>
  </w:style>
  <w:style w:type="paragraph" w:customStyle="1" w:styleId="D9E6BC9480DC43AAB70AF93FB5F1605F">
    <w:name w:val="D9E6BC9480DC43AAB70AF93FB5F1605F"/>
    <w:rsid w:val="006E33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3</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Trejo</Company>
  <LinksUpToDate>false</LinksUpToDate>
  <CharactersWithSpaces>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MANDO</dc:creator>
  <cp:lastModifiedBy>MANDO</cp:lastModifiedBy>
  <cp:revision>8</cp:revision>
  <dcterms:created xsi:type="dcterms:W3CDTF">2012-11-19T05:58:00Z</dcterms:created>
  <dcterms:modified xsi:type="dcterms:W3CDTF">2012-11-19T14:26:00Z</dcterms:modified>
</cp:coreProperties>
</file>